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FB" w:rsidRDefault="00C349FB" w:rsidP="00C34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9F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C349FB" w:rsidRDefault="00C349FB" w:rsidP="00C34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349FB">
        <w:rPr>
          <w:rFonts w:ascii="Times New Roman" w:hAnsi="Times New Roman" w:cs="Times New Roman"/>
          <w:sz w:val="28"/>
          <w:szCs w:val="28"/>
        </w:rPr>
        <w:t xml:space="preserve">ополнительного образования спортивная школа «Фортуна» </w:t>
      </w:r>
    </w:p>
    <w:p w:rsidR="006E0D1C" w:rsidRDefault="00C349FB" w:rsidP="00C34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9F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349FB" w:rsidRPr="00C349FB" w:rsidRDefault="00C349FB" w:rsidP="00C34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9FB" w:rsidRDefault="00C349FB" w:rsidP="00C34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F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49FB" w:rsidTr="00C349FB">
        <w:tc>
          <w:tcPr>
            <w:tcW w:w="4785" w:type="dxa"/>
          </w:tcPr>
          <w:p w:rsidR="00C349FB" w:rsidRPr="00C349FB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FB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зданий </w:t>
            </w:r>
          </w:p>
        </w:tc>
        <w:tc>
          <w:tcPr>
            <w:tcW w:w="4786" w:type="dxa"/>
          </w:tcPr>
          <w:p w:rsidR="00C349FB" w:rsidRPr="00C349FB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FB">
              <w:rPr>
                <w:rFonts w:ascii="Times New Roman" w:hAnsi="Times New Roman" w:cs="Times New Roman"/>
                <w:sz w:val="28"/>
                <w:szCs w:val="28"/>
              </w:rPr>
              <w:t>1405 м</w:t>
            </w:r>
            <w:proofErr w:type="gramStart"/>
            <w:r w:rsidRPr="00C34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C349FB" w:rsidRPr="00C349FB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9FB" w:rsidTr="00C349FB">
        <w:tc>
          <w:tcPr>
            <w:tcW w:w="4785" w:type="dxa"/>
          </w:tcPr>
          <w:p w:rsidR="00C349FB" w:rsidRDefault="00C349FB" w:rsidP="00C3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FB">
              <w:rPr>
                <w:rFonts w:ascii="Times New Roman" w:hAnsi="Times New Roman" w:cs="Times New Roman"/>
                <w:sz w:val="28"/>
                <w:szCs w:val="28"/>
              </w:rPr>
              <w:t>Наличие и состояние</w:t>
            </w:r>
          </w:p>
          <w:p w:rsidR="00C349FB" w:rsidRPr="00C349FB" w:rsidRDefault="00C349FB" w:rsidP="00C3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49FB">
              <w:rPr>
                <w:rFonts w:ascii="Times New Roman" w:hAnsi="Times New Roman" w:cs="Times New Roman"/>
                <w:sz w:val="28"/>
                <w:szCs w:val="28"/>
              </w:rPr>
              <w:t xml:space="preserve"> отопительной системы</w:t>
            </w:r>
          </w:p>
          <w:p w:rsidR="00C349FB" w:rsidRPr="00C349FB" w:rsidRDefault="00C349FB" w:rsidP="00C3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9FB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  <w:p w:rsidR="00C349FB" w:rsidRPr="00C349FB" w:rsidRDefault="00C349FB" w:rsidP="00C3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FB">
              <w:rPr>
                <w:rFonts w:ascii="Times New Roman" w:hAnsi="Times New Roman" w:cs="Times New Roman"/>
                <w:sz w:val="28"/>
                <w:szCs w:val="28"/>
              </w:rPr>
              <w:t>- электроснабжения</w:t>
            </w:r>
          </w:p>
          <w:p w:rsidR="00C349FB" w:rsidRDefault="00C349FB" w:rsidP="00C3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9FB">
              <w:rPr>
                <w:rFonts w:ascii="Times New Roman" w:hAnsi="Times New Roman" w:cs="Times New Roman"/>
                <w:sz w:val="28"/>
                <w:szCs w:val="28"/>
              </w:rPr>
              <w:t>канализация (центральная или септик)</w:t>
            </w:r>
          </w:p>
        </w:tc>
        <w:tc>
          <w:tcPr>
            <w:tcW w:w="4786" w:type="dxa"/>
          </w:tcPr>
          <w:p w:rsidR="00C349FB" w:rsidRDefault="00C349FB" w:rsidP="00C3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FB" w:rsidRPr="00C349FB" w:rsidRDefault="00C349FB" w:rsidP="00C3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FB">
              <w:rPr>
                <w:rFonts w:ascii="Times New Roman" w:hAnsi="Times New Roman" w:cs="Times New Roman"/>
                <w:sz w:val="28"/>
                <w:szCs w:val="28"/>
              </w:rPr>
              <w:t>-централизованная,</w:t>
            </w:r>
          </w:p>
          <w:p w:rsidR="00C349FB" w:rsidRPr="00C349FB" w:rsidRDefault="00C349FB" w:rsidP="00C3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FB">
              <w:rPr>
                <w:rFonts w:ascii="Times New Roman" w:hAnsi="Times New Roman" w:cs="Times New Roman"/>
                <w:sz w:val="28"/>
                <w:szCs w:val="28"/>
              </w:rPr>
              <w:t>- централизованное,</w:t>
            </w:r>
          </w:p>
          <w:p w:rsidR="00C349FB" w:rsidRPr="00C349FB" w:rsidRDefault="00C349FB" w:rsidP="00C3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49FB">
              <w:rPr>
                <w:rFonts w:ascii="Times New Roman" w:hAnsi="Times New Roman" w:cs="Times New Roman"/>
                <w:sz w:val="28"/>
                <w:szCs w:val="28"/>
              </w:rPr>
              <w:t>централизованное</w:t>
            </w:r>
          </w:p>
          <w:p w:rsidR="00C349FB" w:rsidRDefault="00C349FB" w:rsidP="00C3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FB">
              <w:rPr>
                <w:rFonts w:ascii="Times New Roman" w:hAnsi="Times New Roman" w:cs="Times New Roman"/>
                <w:sz w:val="28"/>
                <w:szCs w:val="28"/>
              </w:rPr>
              <w:t>-центральная</w:t>
            </w:r>
          </w:p>
        </w:tc>
      </w:tr>
      <w:tr w:rsidR="00C349FB" w:rsidTr="00C349FB">
        <w:tc>
          <w:tcPr>
            <w:tcW w:w="4785" w:type="dxa"/>
          </w:tcPr>
          <w:p w:rsidR="00C349FB" w:rsidRPr="00B74E74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4786" w:type="dxa"/>
          </w:tcPr>
          <w:p w:rsidR="00C349FB" w:rsidRPr="00B74E74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B74E74">
              <w:rPr>
                <w:rFonts w:ascii="Times New Roman" w:hAnsi="Times New Roman" w:cs="Times New Roman"/>
                <w:sz w:val="28"/>
                <w:szCs w:val="28"/>
              </w:rPr>
              <w:t xml:space="preserve"> зала</w:t>
            </w:r>
          </w:p>
        </w:tc>
      </w:tr>
      <w:tr w:rsidR="00C349FB" w:rsidTr="00C349FB">
        <w:tc>
          <w:tcPr>
            <w:tcW w:w="4785" w:type="dxa"/>
          </w:tcPr>
          <w:p w:rsidR="00C349FB" w:rsidRPr="00B74E74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камер видеонаблюдения</w:t>
            </w:r>
          </w:p>
        </w:tc>
        <w:tc>
          <w:tcPr>
            <w:tcW w:w="4786" w:type="dxa"/>
          </w:tcPr>
          <w:p w:rsidR="00C349FB" w:rsidRPr="00B74E74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49FB" w:rsidTr="00C349FB">
        <w:tc>
          <w:tcPr>
            <w:tcW w:w="4785" w:type="dxa"/>
          </w:tcPr>
          <w:p w:rsidR="00C349FB" w:rsidRPr="00B74E74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Территория образовательного учреждения</w:t>
            </w:r>
          </w:p>
        </w:tc>
        <w:tc>
          <w:tcPr>
            <w:tcW w:w="4786" w:type="dxa"/>
          </w:tcPr>
          <w:p w:rsidR="00C349FB" w:rsidRPr="00B74E74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 xml:space="preserve"> 3370м2</w:t>
            </w:r>
          </w:p>
          <w:p w:rsidR="00C349FB" w:rsidRPr="00B74E74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835 м</w:t>
            </w:r>
            <w:proofErr w:type="gramStart"/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C349FB" w:rsidTr="00C349FB">
        <w:tc>
          <w:tcPr>
            <w:tcW w:w="4785" w:type="dxa"/>
          </w:tcPr>
          <w:p w:rsidR="00C349FB" w:rsidRPr="00B74E74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Спортивные залы</w:t>
            </w:r>
          </w:p>
        </w:tc>
        <w:tc>
          <w:tcPr>
            <w:tcW w:w="4786" w:type="dxa"/>
          </w:tcPr>
          <w:p w:rsidR="00C349FB" w:rsidRPr="00B74E74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Всего-2, из них:</w:t>
            </w:r>
          </w:p>
          <w:p w:rsidR="00C349FB" w:rsidRPr="00B74E74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 xml:space="preserve"> - 835 м</w:t>
            </w:r>
            <w:proofErr w:type="gramStart"/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74E7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игровой зал,</w:t>
            </w:r>
          </w:p>
          <w:p w:rsidR="00C349FB" w:rsidRPr="00B74E74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- 230 м</w:t>
            </w:r>
            <w:proofErr w:type="gramStart"/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74E7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специализированный зал бокса</w:t>
            </w:r>
          </w:p>
        </w:tc>
      </w:tr>
      <w:tr w:rsidR="00C349FB" w:rsidTr="00C349FB">
        <w:tc>
          <w:tcPr>
            <w:tcW w:w="4785" w:type="dxa"/>
          </w:tcPr>
          <w:p w:rsidR="00C349FB" w:rsidRPr="00B74E74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4786" w:type="dxa"/>
          </w:tcPr>
          <w:p w:rsidR="00C349FB" w:rsidRPr="00B74E74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 xml:space="preserve"> 1061 м</w:t>
            </w:r>
            <w:proofErr w:type="gramStart"/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C349FB" w:rsidTr="00C349FB">
        <w:tc>
          <w:tcPr>
            <w:tcW w:w="4785" w:type="dxa"/>
          </w:tcPr>
          <w:p w:rsidR="00C349FB" w:rsidRPr="00B74E74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Оснащенность средствами информационно-коммуникационных технологий</w:t>
            </w:r>
          </w:p>
        </w:tc>
        <w:tc>
          <w:tcPr>
            <w:tcW w:w="4786" w:type="dxa"/>
          </w:tcPr>
          <w:p w:rsidR="00C349FB" w:rsidRPr="00B74E74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Телевизор-1 шт.,</w:t>
            </w:r>
          </w:p>
          <w:p w:rsidR="00C349FB" w:rsidRPr="00B74E74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компьютер- 5 </w:t>
            </w:r>
            <w:proofErr w:type="spellStart"/>
            <w:proofErr w:type="gramStart"/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49FB" w:rsidRPr="00B74E74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ноутбук – шт.,</w:t>
            </w:r>
          </w:p>
          <w:p w:rsidR="00C349FB" w:rsidRPr="00B74E74" w:rsidRDefault="00C349FB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  <w:r w:rsidR="00B74E74" w:rsidRPr="00B74E74">
              <w:rPr>
                <w:rFonts w:ascii="Times New Roman" w:hAnsi="Times New Roman" w:cs="Times New Roman"/>
                <w:sz w:val="28"/>
                <w:szCs w:val="28"/>
              </w:rPr>
              <w:t>-1шт.,</w:t>
            </w:r>
          </w:p>
          <w:p w:rsidR="00B74E74" w:rsidRPr="00B74E74" w:rsidRDefault="00B74E74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принтеры/ксероксы/сканеры-5 шт.</w:t>
            </w:r>
          </w:p>
          <w:p w:rsidR="00B74E74" w:rsidRPr="00B74E74" w:rsidRDefault="00B74E74" w:rsidP="00C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магнитофон -1 шт.,</w:t>
            </w:r>
          </w:p>
        </w:tc>
      </w:tr>
      <w:tr w:rsidR="00B74E74" w:rsidTr="00A93133">
        <w:tc>
          <w:tcPr>
            <w:tcW w:w="9571" w:type="dxa"/>
            <w:gridSpan w:val="2"/>
          </w:tcPr>
          <w:p w:rsidR="00B74E74" w:rsidRDefault="00B74E74" w:rsidP="00B74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74" w:rsidRPr="00B74E74" w:rsidRDefault="00B74E74" w:rsidP="00B74E7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В методическом кабинете спортивной школы «Фортуна»</w:t>
            </w: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рганизован доступ учащихся и тренеров-преподавателе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74E74">
              <w:rPr>
                <w:rFonts w:ascii="Times New Roman" w:hAnsi="Times New Roman" w:cs="Times New Roman"/>
                <w:sz w:val="28"/>
                <w:szCs w:val="28"/>
              </w:rPr>
              <w:t xml:space="preserve"> к информационным системам и телекоммуникационным сетям, электронным образова</w:t>
            </w:r>
            <w:bookmarkStart w:id="0" w:name="_GoBack"/>
            <w:bookmarkEnd w:id="0"/>
            <w:r w:rsidRPr="00B74E74">
              <w:rPr>
                <w:rFonts w:ascii="Times New Roman" w:hAnsi="Times New Roman" w:cs="Times New Roman"/>
                <w:sz w:val="28"/>
                <w:szCs w:val="28"/>
              </w:rPr>
              <w:t>тельным ресурсам при проведении теоретических занятий с учащимися, просмотров учебных материалов, анализа выступлений на соревнованиях.</w:t>
            </w:r>
          </w:p>
          <w:p w:rsidR="00B74E74" w:rsidRDefault="00B74E74" w:rsidP="00C3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4E74" w:rsidRPr="00C349FB" w:rsidRDefault="00B74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4E74" w:rsidRPr="00C3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48"/>
    <w:rsid w:val="00183148"/>
    <w:rsid w:val="006E0D1C"/>
    <w:rsid w:val="00B74E74"/>
    <w:rsid w:val="00C3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2016-06-21T14:09:00Z</dcterms:created>
  <dcterms:modified xsi:type="dcterms:W3CDTF">2016-06-21T14:23:00Z</dcterms:modified>
</cp:coreProperties>
</file>